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C6" w:rsidRDefault="006159C6" w:rsidP="006159C6">
      <w:pPr>
        <w:jc w:val="center"/>
      </w:pPr>
      <w:r>
        <w:rPr>
          <w:rFonts w:hint="eastAsia"/>
        </w:rPr>
        <w:t>河北省中医药科学院附属医院</w:t>
      </w:r>
    </w:p>
    <w:p w:rsidR="006159C6" w:rsidRDefault="006159C6" w:rsidP="006159C6">
      <w:pPr>
        <w:jc w:val="center"/>
      </w:pPr>
      <w:r>
        <w:t>201</w:t>
      </w:r>
      <w:r w:rsidR="00B1206F">
        <w:rPr>
          <w:rFonts w:hint="eastAsia"/>
        </w:rPr>
        <w:t>9</w:t>
      </w:r>
      <w:r>
        <w:rPr>
          <w:rFonts w:hint="eastAsia"/>
        </w:rPr>
        <w:t>年度</w:t>
      </w:r>
      <w:r w:rsidR="00392A31">
        <w:rPr>
          <w:rFonts w:hint="eastAsia"/>
        </w:rPr>
        <w:t>临床科研</w:t>
      </w:r>
      <w:r>
        <w:rPr>
          <w:rFonts w:hint="eastAsia"/>
        </w:rPr>
        <w:t>中药饮片招标公告</w:t>
      </w:r>
    </w:p>
    <w:p w:rsidR="006159C6" w:rsidRDefault="006159C6" w:rsidP="006159C6">
      <w:r>
        <w:rPr>
          <w:rFonts w:hint="eastAsia"/>
        </w:rPr>
        <w:t xml:space="preserve">　　为进一步</w:t>
      </w:r>
      <w:r w:rsidR="00B1206F">
        <w:rPr>
          <w:rFonts w:hint="eastAsia"/>
        </w:rPr>
        <w:t>提升</w:t>
      </w:r>
      <w:r>
        <w:rPr>
          <w:rFonts w:hint="eastAsia"/>
        </w:rPr>
        <w:t>医院中药饮片</w:t>
      </w:r>
      <w:r w:rsidR="00B1206F">
        <w:rPr>
          <w:rFonts w:hint="eastAsia"/>
        </w:rPr>
        <w:t>质量，确保临床用药安全。经医院药事委员会讨论，决定</w:t>
      </w:r>
      <w:r>
        <w:rPr>
          <w:rFonts w:hint="eastAsia"/>
        </w:rPr>
        <w:t>对</w:t>
      </w:r>
      <w:r w:rsidR="002400AE">
        <w:rPr>
          <w:rFonts w:hint="eastAsia"/>
        </w:rPr>
        <w:t>科学院科研临床需要及附属医院</w:t>
      </w:r>
      <w:r w:rsidR="00B1206F">
        <w:rPr>
          <w:rFonts w:hint="eastAsia"/>
        </w:rPr>
        <w:t>用量大、市场易混、贵重的部分</w:t>
      </w:r>
      <w:r>
        <w:rPr>
          <w:rFonts w:hint="eastAsia"/>
        </w:rPr>
        <w:t>中药饮片</w:t>
      </w:r>
      <w:r w:rsidR="00B1206F">
        <w:rPr>
          <w:rFonts w:hint="eastAsia"/>
        </w:rPr>
        <w:t>品种</w:t>
      </w:r>
      <w:r>
        <w:rPr>
          <w:rFonts w:hint="eastAsia"/>
        </w:rPr>
        <w:t>公开招标，诚邀各企业参与</w:t>
      </w:r>
      <w:r w:rsidR="00B1206F">
        <w:rPr>
          <w:rFonts w:hint="eastAsia"/>
        </w:rPr>
        <w:t>。</w:t>
      </w:r>
    </w:p>
    <w:p w:rsidR="006159C6" w:rsidRDefault="006159C6" w:rsidP="006159C6">
      <w:r>
        <w:rPr>
          <w:rFonts w:hint="eastAsia"/>
        </w:rPr>
        <w:t xml:space="preserve">　　一、项目类别：中药饮片</w:t>
      </w:r>
      <w:r>
        <w:t>(</w:t>
      </w:r>
      <w:r w:rsidR="00B1206F">
        <w:rPr>
          <w:rFonts w:hint="eastAsia"/>
        </w:rPr>
        <w:t>74</w:t>
      </w:r>
      <w:r>
        <w:rPr>
          <w:rFonts w:hint="eastAsia"/>
        </w:rPr>
        <w:t>种</w:t>
      </w:r>
      <w:r>
        <w:t>)</w:t>
      </w:r>
    </w:p>
    <w:p w:rsidR="006159C6" w:rsidRDefault="006159C6" w:rsidP="006159C6">
      <w:r>
        <w:rPr>
          <w:rFonts w:hint="eastAsia"/>
        </w:rPr>
        <w:t xml:space="preserve">　　二、招标人：河北省中医药科学院附属医院</w:t>
      </w:r>
    </w:p>
    <w:p w:rsidR="006159C6" w:rsidRDefault="006159C6" w:rsidP="006159C6">
      <w:r>
        <w:rPr>
          <w:rFonts w:hint="eastAsia"/>
        </w:rPr>
        <w:t xml:space="preserve">　　三、交货地点：药学部中药房</w:t>
      </w:r>
    </w:p>
    <w:p w:rsidR="006159C6" w:rsidRDefault="006159C6" w:rsidP="006159C6">
      <w:r>
        <w:rPr>
          <w:rFonts w:hint="eastAsia"/>
        </w:rPr>
        <w:t xml:space="preserve">　　四、合同周期：一年</w:t>
      </w:r>
    </w:p>
    <w:p w:rsidR="006159C6" w:rsidRDefault="006159C6" w:rsidP="006159C6">
      <w:r>
        <w:rPr>
          <w:rFonts w:hint="eastAsia"/>
        </w:rPr>
        <w:t xml:space="preserve">　　五、对投标人的要求：</w:t>
      </w:r>
    </w:p>
    <w:p w:rsidR="006159C6" w:rsidRDefault="006159C6" w:rsidP="006159C6">
      <w:r>
        <w:rPr>
          <w:rFonts w:hint="eastAsia"/>
        </w:rPr>
        <w:t xml:space="preserve">　　</w:t>
      </w:r>
      <w:r>
        <w:t>1</w:t>
      </w:r>
      <w:r>
        <w:rPr>
          <w:rFonts w:hint="eastAsia"/>
        </w:rPr>
        <w:t>、投标人可以是中药饮片生产企业，也可以是经中药饮片生产企业授权的具有中药饮片经营资格的药品经营企业</w:t>
      </w:r>
      <w:r>
        <w:t>;</w:t>
      </w:r>
    </w:p>
    <w:p w:rsidR="006159C6" w:rsidRDefault="006159C6" w:rsidP="006159C6">
      <w:r>
        <w:rPr>
          <w:rFonts w:hint="eastAsia"/>
        </w:rPr>
        <w:t xml:space="preserve">　　</w:t>
      </w:r>
      <w:r>
        <w:t>2</w:t>
      </w:r>
      <w:r>
        <w:rPr>
          <w:rFonts w:hint="eastAsia"/>
        </w:rPr>
        <w:t>、中药饮片生产企业应具有独立法人资格，并具有《药品生产许可证》和《药品</w:t>
      </w:r>
      <w:r>
        <w:t>GMP</w:t>
      </w:r>
      <w:r>
        <w:rPr>
          <w:rFonts w:hint="eastAsia"/>
        </w:rPr>
        <w:t>认证证书》</w:t>
      </w:r>
      <w:r>
        <w:t>;</w:t>
      </w:r>
    </w:p>
    <w:p w:rsidR="006159C6" w:rsidRDefault="006159C6" w:rsidP="006159C6">
      <w:r>
        <w:rPr>
          <w:rFonts w:hint="eastAsia"/>
        </w:rPr>
        <w:t xml:space="preserve">　　</w:t>
      </w:r>
      <w:r>
        <w:t>3</w:t>
      </w:r>
      <w:r>
        <w:rPr>
          <w:rFonts w:hint="eastAsia"/>
        </w:rPr>
        <w:t>、中药饮片生产企业的饮片年销售额应在</w:t>
      </w:r>
      <w:r>
        <w:t>500</w:t>
      </w:r>
      <w:r>
        <w:rPr>
          <w:rFonts w:hint="eastAsia"/>
        </w:rPr>
        <w:t>万元以上（以</w:t>
      </w:r>
      <w:r>
        <w:t>201</w:t>
      </w:r>
      <w:r w:rsidR="004126B2">
        <w:rPr>
          <w:rFonts w:hint="eastAsia"/>
        </w:rPr>
        <w:t>8</w:t>
      </w:r>
      <w:r>
        <w:rPr>
          <w:rFonts w:hint="eastAsia"/>
        </w:rPr>
        <w:t>年度</w:t>
      </w:r>
      <w:r>
        <w:t>1</w:t>
      </w:r>
      <w:r>
        <w:rPr>
          <w:rFonts w:hint="eastAsia"/>
        </w:rPr>
        <w:t>至</w:t>
      </w:r>
      <w:r>
        <w:t>12</w:t>
      </w:r>
      <w:r>
        <w:rPr>
          <w:rFonts w:hint="eastAsia"/>
        </w:rPr>
        <w:t>月份的纳税报表为准），中药饮片经营品种应达到</w:t>
      </w:r>
      <w:r>
        <w:t>500</w:t>
      </w:r>
      <w:r>
        <w:rPr>
          <w:rFonts w:hint="eastAsia"/>
        </w:rPr>
        <w:t>种以上，应有标本室或留样室，质检设施完备</w:t>
      </w:r>
      <w:r>
        <w:t>;</w:t>
      </w:r>
    </w:p>
    <w:p w:rsidR="006159C6" w:rsidRDefault="006159C6" w:rsidP="006159C6">
      <w:r>
        <w:rPr>
          <w:rFonts w:hint="eastAsia"/>
        </w:rPr>
        <w:t xml:space="preserve">　　</w:t>
      </w:r>
      <w:r>
        <w:t>4</w:t>
      </w:r>
      <w:r>
        <w:rPr>
          <w:rFonts w:hint="eastAsia"/>
        </w:rPr>
        <w:t>、中药饮片经营企业应具有独立法人资格，并具有《药品经营企业许可证》和《药品经营质量管理认证证书》</w:t>
      </w:r>
      <w:r>
        <w:t>;</w:t>
      </w:r>
    </w:p>
    <w:p w:rsidR="006159C6" w:rsidRDefault="006159C6" w:rsidP="006159C6">
      <w:r>
        <w:rPr>
          <w:rFonts w:hint="eastAsia"/>
        </w:rPr>
        <w:t xml:space="preserve">　　</w:t>
      </w:r>
      <w:r>
        <w:t>5</w:t>
      </w:r>
      <w:r>
        <w:rPr>
          <w:rFonts w:hint="eastAsia"/>
        </w:rPr>
        <w:t>、投标人应配备足够数量的饮片，按医院下达计划，提供饮片品种、规格、和数量，务必在</w:t>
      </w:r>
      <w:r>
        <w:t>48</w:t>
      </w:r>
      <w:r>
        <w:rPr>
          <w:rFonts w:hint="eastAsia"/>
        </w:rPr>
        <w:t>小时内运至医院指定地点</w:t>
      </w:r>
      <w:r>
        <w:t>;</w:t>
      </w:r>
    </w:p>
    <w:p w:rsidR="006159C6" w:rsidRDefault="006159C6" w:rsidP="006159C6">
      <w:r>
        <w:rPr>
          <w:rFonts w:hint="eastAsia"/>
        </w:rPr>
        <w:t xml:space="preserve">　　</w:t>
      </w:r>
      <w:r>
        <w:t>6</w:t>
      </w:r>
      <w:r>
        <w:rPr>
          <w:rFonts w:hint="eastAsia"/>
        </w:rPr>
        <w:t>、投标人能严格按照《中华人民共和国药典》（</w:t>
      </w:r>
      <w:r w:rsidR="004126B2">
        <w:t>201</w:t>
      </w:r>
      <w:r w:rsidR="004126B2">
        <w:rPr>
          <w:rFonts w:hint="eastAsia"/>
        </w:rPr>
        <w:t>5</w:t>
      </w:r>
      <w:r>
        <w:rPr>
          <w:rFonts w:hint="eastAsia"/>
        </w:rPr>
        <w:t>年版）及《河北省中药饮片炮制规范》，能满足招标人的用药习惯</w:t>
      </w:r>
      <w:r>
        <w:t>;</w:t>
      </w:r>
    </w:p>
    <w:p w:rsidR="006159C6" w:rsidRDefault="006159C6" w:rsidP="006159C6">
      <w:r>
        <w:rPr>
          <w:rFonts w:hint="eastAsia"/>
        </w:rPr>
        <w:t xml:space="preserve">　　</w:t>
      </w:r>
      <w:r>
        <w:t>7</w:t>
      </w:r>
      <w:r>
        <w:rPr>
          <w:rFonts w:hint="eastAsia"/>
        </w:rPr>
        <w:t>、对特许生产和经营的中药饮片符合国家相关文件要求。</w:t>
      </w:r>
    </w:p>
    <w:p w:rsidR="006159C6" w:rsidRDefault="006159C6" w:rsidP="006159C6">
      <w:pPr>
        <w:ind w:firstLine="420"/>
      </w:pPr>
      <w:r>
        <w:rPr>
          <w:rFonts w:hint="eastAsia"/>
        </w:rPr>
        <w:t>六、投标报名时间：</w:t>
      </w:r>
      <w:r>
        <w:t>201</w:t>
      </w:r>
      <w:r w:rsidR="004126B2">
        <w:rPr>
          <w:rFonts w:hint="eastAsia"/>
        </w:rPr>
        <w:t>9</w:t>
      </w:r>
      <w:r>
        <w:rPr>
          <w:rFonts w:hint="eastAsia"/>
        </w:rPr>
        <w:t>年</w:t>
      </w:r>
      <w:r w:rsidR="004126B2">
        <w:rPr>
          <w:rFonts w:hint="eastAsia"/>
        </w:rPr>
        <w:t>3</w:t>
      </w:r>
      <w:r>
        <w:rPr>
          <w:rFonts w:hint="eastAsia"/>
        </w:rPr>
        <w:t>月</w:t>
      </w:r>
      <w:r w:rsidR="004126B2">
        <w:rPr>
          <w:rFonts w:hint="eastAsia"/>
        </w:rPr>
        <w:t>25</w:t>
      </w:r>
      <w:r>
        <w:rPr>
          <w:rFonts w:hint="eastAsia"/>
        </w:rPr>
        <w:t>日</w:t>
      </w:r>
      <w:r>
        <w:t>8</w:t>
      </w:r>
      <w:r>
        <w:rPr>
          <w:rFonts w:hint="eastAsia"/>
        </w:rPr>
        <w:t>时至</w:t>
      </w:r>
      <w:r>
        <w:t>201</w:t>
      </w:r>
      <w:r w:rsidR="004126B2">
        <w:rPr>
          <w:rFonts w:hint="eastAsia"/>
        </w:rPr>
        <w:t>9</w:t>
      </w:r>
      <w:r>
        <w:rPr>
          <w:rFonts w:hint="eastAsia"/>
        </w:rPr>
        <w:t>年</w:t>
      </w:r>
      <w:r w:rsidR="004126B2">
        <w:rPr>
          <w:rFonts w:hint="eastAsia"/>
        </w:rPr>
        <w:t>3</w:t>
      </w:r>
      <w:r>
        <w:rPr>
          <w:rFonts w:hint="eastAsia"/>
        </w:rPr>
        <w:t>月</w:t>
      </w:r>
      <w:r w:rsidR="00392A31">
        <w:rPr>
          <w:rFonts w:hint="eastAsia"/>
        </w:rPr>
        <w:t>31</w:t>
      </w:r>
      <w:r>
        <w:rPr>
          <w:rFonts w:hint="eastAsia"/>
        </w:rPr>
        <w:t>日</w:t>
      </w:r>
      <w:r>
        <w:t>17</w:t>
      </w:r>
      <w:r>
        <w:rPr>
          <w:rFonts w:hint="eastAsia"/>
        </w:rPr>
        <w:t>时</w:t>
      </w:r>
    </w:p>
    <w:p w:rsidR="006159C6" w:rsidRDefault="006159C6" w:rsidP="006159C6">
      <w:pPr>
        <w:ind w:firstLine="420"/>
      </w:pPr>
      <w:r>
        <w:rPr>
          <w:rFonts w:hint="eastAsia"/>
        </w:rPr>
        <w:t xml:space="preserve">　　报名地点：药学部</w:t>
      </w:r>
    </w:p>
    <w:p w:rsidR="006159C6" w:rsidRDefault="006159C6" w:rsidP="006159C6">
      <w:r>
        <w:rPr>
          <w:rFonts w:hint="eastAsia"/>
        </w:rPr>
        <w:t xml:space="preserve">　　七、投标人须提供的资料：</w:t>
      </w:r>
    </w:p>
    <w:p w:rsidR="006159C6" w:rsidRDefault="006159C6" w:rsidP="006159C6">
      <w:r>
        <w:rPr>
          <w:rFonts w:hint="eastAsia"/>
        </w:rPr>
        <w:t xml:space="preserve">　　</w:t>
      </w:r>
      <w:r>
        <w:t>1</w:t>
      </w:r>
      <w:r>
        <w:rPr>
          <w:rFonts w:hint="eastAsia"/>
        </w:rPr>
        <w:t>、</w:t>
      </w:r>
      <w:r w:rsidR="004126B2">
        <w:rPr>
          <w:rFonts w:hint="eastAsia"/>
        </w:rPr>
        <w:t>加盖单位公章的药品生产企业</w:t>
      </w:r>
      <w:r>
        <w:rPr>
          <w:rFonts w:hint="eastAsia"/>
        </w:rPr>
        <w:t>《营业执照》副本、《药品生产许可证》副本、《药品</w:t>
      </w:r>
      <w:r>
        <w:t>GMP</w:t>
      </w:r>
      <w:r w:rsidR="004126B2">
        <w:rPr>
          <w:rFonts w:hint="eastAsia"/>
        </w:rPr>
        <w:t>证书》</w:t>
      </w:r>
      <w:r>
        <w:rPr>
          <w:rFonts w:hint="eastAsia"/>
        </w:rPr>
        <w:t>复印件</w:t>
      </w:r>
      <w:r>
        <w:t>;</w:t>
      </w:r>
    </w:p>
    <w:p w:rsidR="006159C6" w:rsidRDefault="006159C6" w:rsidP="006159C6">
      <w:r>
        <w:rPr>
          <w:rFonts w:hint="eastAsia"/>
        </w:rPr>
        <w:t xml:space="preserve">　　</w:t>
      </w:r>
      <w:r>
        <w:t>2</w:t>
      </w:r>
      <w:r>
        <w:rPr>
          <w:rFonts w:hint="eastAsia"/>
        </w:rPr>
        <w:t>、</w:t>
      </w:r>
      <w:r w:rsidR="004126B2">
        <w:rPr>
          <w:rFonts w:hint="eastAsia"/>
        </w:rPr>
        <w:t>加盖单位公章的</w:t>
      </w:r>
      <w:r>
        <w:rPr>
          <w:rFonts w:hint="eastAsia"/>
        </w:rPr>
        <w:t>药品经营企业的《营业执照》副本、《药品经营许可证》副本、《药品经营质量管理认证证书》、《税务登记证》复印件</w:t>
      </w:r>
      <w:r>
        <w:t>;</w:t>
      </w:r>
    </w:p>
    <w:p w:rsidR="006159C6" w:rsidRDefault="006159C6" w:rsidP="006159C6">
      <w:r>
        <w:rPr>
          <w:rFonts w:hint="eastAsia"/>
        </w:rPr>
        <w:t xml:space="preserve">　　</w:t>
      </w:r>
      <w:r>
        <w:t>3</w:t>
      </w:r>
      <w:r>
        <w:rPr>
          <w:rFonts w:hint="eastAsia"/>
        </w:rPr>
        <w:t>、法定代表人授权委托书</w:t>
      </w:r>
      <w:r>
        <w:t>;</w:t>
      </w:r>
    </w:p>
    <w:p w:rsidR="006159C6" w:rsidRDefault="006159C6" w:rsidP="006159C6">
      <w:r>
        <w:rPr>
          <w:rFonts w:hint="eastAsia"/>
        </w:rPr>
        <w:t xml:space="preserve">　　</w:t>
      </w:r>
      <w:r>
        <w:t>4</w:t>
      </w:r>
      <w:r>
        <w:rPr>
          <w:rFonts w:hint="eastAsia"/>
        </w:rPr>
        <w:t>、经销商必须提供《药品生产企业对药品经营企业的授权书》</w:t>
      </w:r>
      <w:r>
        <w:t>;</w:t>
      </w:r>
    </w:p>
    <w:p w:rsidR="006159C6" w:rsidRDefault="006159C6" w:rsidP="006159C6">
      <w:r>
        <w:rPr>
          <w:rFonts w:hint="eastAsia"/>
        </w:rPr>
        <w:t xml:space="preserve">　　</w:t>
      </w:r>
      <w:r>
        <w:t>5</w:t>
      </w:r>
      <w:r>
        <w:rPr>
          <w:rFonts w:hint="eastAsia"/>
        </w:rPr>
        <w:t>、中药饮片样品（目录参见招标文件）；</w:t>
      </w:r>
    </w:p>
    <w:p w:rsidR="006159C6" w:rsidRDefault="006159C6" w:rsidP="006159C6">
      <w:r>
        <w:rPr>
          <w:rFonts w:hint="eastAsia"/>
        </w:rPr>
        <w:t xml:space="preserve">　　</w:t>
      </w:r>
      <w:r>
        <w:t>6</w:t>
      </w:r>
      <w:r>
        <w:rPr>
          <w:rFonts w:hint="eastAsia"/>
        </w:rPr>
        <w:t>、中药饮片报价表。</w:t>
      </w:r>
    </w:p>
    <w:p w:rsidR="006159C6" w:rsidRDefault="006159C6" w:rsidP="006159C6">
      <w:r>
        <w:rPr>
          <w:rFonts w:hint="eastAsia"/>
        </w:rPr>
        <w:t xml:space="preserve">　　注：</w:t>
      </w:r>
      <w:r>
        <w:t xml:space="preserve"> 1</w:t>
      </w:r>
      <w:r>
        <w:rPr>
          <w:rFonts w:hint="eastAsia"/>
        </w:rPr>
        <w:t>～</w:t>
      </w:r>
      <w:r>
        <w:t>4</w:t>
      </w:r>
      <w:r>
        <w:rPr>
          <w:rFonts w:hint="eastAsia"/>
        </w:rPr>
        <w:t>项所列资料于</w:t>
      </w:r>
      <w:r>
        <w:t>201</w:t>
      </w:r>
      <w:r w:rsidR="004126B2">
        <w:rPr>
          <w:rFonts w:hint="eastAsia"/>
        </w:rPr>
        <w:t>9</w:t>
      </w:r>
      <w:r>
        <w:rPr>
          <w:rFonts w:hint="eastAsia"/>
        </w:rPr>
        <w:t>年</w:t>
      </w:r>
      <w:r w:rsidR="004126B2">
        <w:rPr>
          <w:rFonts w:hint="eastAsia"/>
        </w:rPr>
        <w:t>3</w:t>
      </w:r>
      <w:r>
        <w:rPr>
          <w:rFonts w:hint="eastAsia"/>
        </w:rPr>
        <w:t>月</w:t>
      </w:r>
      <w:r w:rsidR="004126B2">
        <w:rPr>
          <w:rFonts w:hint="eastAsia"/>
        </w:rPr>
        <w:t>29</w:t>
      </w:r>
      <w:r>
        <w:rPr>
          <w:rFonts w:hint="eastAsia"/>
        </w:rPr>
        <w:t>日</w:t>
      </w:r>
      <w:r>
        <w:t>17</w:t>
      </w:r>
      <w:r>
        <w:rPr>
          <w:rFonts w:hint="eastAsia"/>
        </w:rPr>
        <w:t>前交到药学部中药房，样品和报价</w:t>
      </w:r>
      <w:proofErr w:type="gramStart"/>
      <w:r>
        <w:rPr>
          <w:rFonts w:hint="eastAsia"/>
        </w:rPr>
        <w:t>表于竞标会</w:t>
      </w:r>
      <w:proofErr w:type="gramEnd"/>
      <w:r>
        <w:rPr>
          <w:rFonts w:hint="eastAsia"/>
        </w:rPr>
        <w:t>上出示；交付</w:t>
      </w:r>
      <w:r>
        <w:t>1</w:t>
      </w:r>
      <w:r>
        <w:rPr>
          <w:rFonts w:hint="eastAsia"/>
        </w:rPr>
        <w:t>～</w:t>
      </w:r>
      <w:r>
        <w:t>4</w:t>
      </w:r>
      <w:r>
        <w:rPr>
          <w:rFonts w:hint="eastAsia"/>
        </w:rPr>
        <w:t>项所列的资料时，请先到医院财务室缴纳投标保证金伍仟元（自行保存票据）。</w:t>
      </w:r>
    </w:p>
    <w:p w:rsidR="006159C6" w:rsidRDefault="006159C6" w:rsidP="006159C6">
      <w:r>
        <w:rPr>
          <w:rFonts w:hint="eastAsia"/>
        </w:rPr>
        <w:t xml:space="preserve">　　以上所要求提供的资料和证件的复印件应加盖红色公章并密封。</w:t>
      </w:r>
    </w:p>
    <w:p w:rsidR="006159C6" w:rsidRDefault="006159C6" w:rsidP="006159C6">
      <w:r>
        <w:rPr>
          <w:rFonts w:hint="eastAsia"/>
        </w:rPr>
        <w:t xml:space="preserve">　　八、评标时间和地点：另行通知。</w:t>
      </w:r>
    </w:p>
    <w:p w:rsidR="006159C6" w:rsidRDefault="006159C6" w:rsidP="006159C6">
      <w:r>
        <w:rPr>
          <w:rFonts w:hint="eastAsia"/>
        </w:rPr>
        <w:t xml:space="preserve">　　九、联系方式：</w:t>
      </w:r>
    </w:p>
    <w:p w:rsidR="004126B2" w:rsidRDefault="006159C6" w:rsidP="002400AE">
      <w:pPr>
        <w:ind w:firstLine="420"/>
      </w:pPr>
      <w:r>
        <w:rPr>
          <w:rFonts w:hint="eastAsia"/>
        </w:rPr>
        <w:t>联系人：</w:t>
      </w:r>
      <w:r w:rsidR="00392A31">
        <w:rPr>
          <w:rFonts w:hint="eastAsia"/>
        </w:rPr>
        <w:t>王丽</w:t>
      </w:r>
      <w:proofErr w:type="gramStart"/>
      <w:r w:rsidR="00392A31">
        <w:rPr>
          <w:rFonts w:hint="eastAsia"/>
        </w:rPr>
        <w:t>丽</w:t>
      </w:r>
      <w:proofErr w:type="gramEnd"/>
      <w:r w:rsidR="00392A31">
        <w:rPr>
          <w:rFonts w:hint="eastAsia"/>
        </w:rPr>
        <w:t xml:space="preserve">  </w:t>
      </w:r>
      <w:r w:rsidR="00392A31">
        <w:rPr>
          <w:rFonts w:hint="eastAsia"/>
        </w:rPr>
        <w:t>段绪红</w:t>
      </w:r>
      <w:r w:rsidR="004126B2">
        <w:rPr>
          <w:rFonts w:hint="eastAsia"/>
        </w:rPr>
        <w:t xml:space="preserve">  </w:t>
      </w:r>
      <w:r>
        <w:rPr>
          <w:rFonts w:hint="eastAsia"/>
        </w:rPr>
        <w:t>电话：</w:t>
      </w:r>
      <w:r w:rsidR="00392A31">
        <w:rPr>
          <w:rFonts w:hint="eastAsia"/>
        </w:rPr>
        <w:t>0311-</w:t>
      </w:r>
      <w:r w:rsidR="0014194F">
        <w:rPr>
          <w:rFonts w:hint="eastAsia"/>
        </w:rPr>
        <w:t>853635</w:t>
      </w:r>
      <w:r w:rsidR="0014194F">
        <w:rPr>
          <w:rFonts w:hint="eastAsia"/>
        </w:rPr>
        <w:t>81</w:t>
      </w:r>
      <w:r w:rsidR="0014194F">
        <w:rPr>
          <w:rFonts w:hint="eastAsia"/>
        </w:rPr>
        <w:t>、</w:t>
      </w:r>
      <w:r w:rsidR="0014194F">
        <w:rPr>
          <w:rFonts w:hint="eastAsia"/>
        </w:rPr>
        <w:t xml:space="preserve"> </w:t>
      </w:r>
      <w:r w:rsidR="00392A31">
        <w:rPr>
          <w:rFonts w:hint="eastAsia"/>
        </w:rPr>
        <w:t>85363965</w:t>
      </w:r>
      <w:r w:rsidR="004126B2">
        <w:rPr>
          <w:rFonts w:hint="eastAsia"/>
        </w:rPr>
        <w:t xml:space="preserve">  </w:t>
      </w:r>
      <w:r>
        <w:rPr>
          <w:rFonts w:hint="eastAsia"/>
        </w:rPr>
        <w:t>监督电话：</w:t>
      </w:r>
      <w:r>
        <w:t>0311-853639</w:t>
      </w:r>
      <w:r w:rsidR="004126B2">
        <w:rPr>
          <w:rFonts w:hint="eastAsia"/>
        </w:rPr>
        <w:t>87</w:t>
      </w:r>
    </w:p>
    <w:p w:rsidR="006159C6" w:rsidRDefault="006159C6" w:rsidP="006159C6">
      <w:r>
        <w:rPr>
          <w:rFonts w:hint="eastAsia"/>
        </w:rPr>
        <w:t xml:space="preserve">　　</w:t>
      </w:r>
      <w:r>
        <w:t xml:space="preserve">                                        </w:t>
      </w:r>
      <w:r w:rsidR="0014194F">
        <w:rPr>
          <w:rFonts w:hint="eastAsia"/>
        </w:rPr>
        <w:t xml:space="preserve">    </w:t>
      </w:r>
      <w:bookmarkStart w:id="0" w:name="_GoBack"/>
      <w:bookmarkEnd w:id="0"/>
      <w:r>
        <w:rPr>
          <w:rFonts w:hint="eastAsia"/>
        </w:rPr>
        <w:t>河北省中医药科学院附属医院</w:t>
      </w:r>
    </w:p>
    <w:p w:rsidR="008147C6" w:rsidRDefault="006159C6">
      <w:r>
        <w:rPr>
          <w:rFonts w:hint="eastAsia"/>
        </w:rPr>
        <w:t xml:space="preserve">　　</w:t>
      </w:r>
      <w:r>
        <w:t xml:space="preserve">                                             </w:t>
      </w:r>
      <w:r>
        <w:rPr>
          <w:rFonts w:hint="eastAsia"/>
        </w:rPr>
        <w:t>二〇一</w:t>
      </w:r>
      <w:r w:rsidR="004126B2">
        <w:rPr>
          <w:rFonts w:hint="eastAsia"/>
        </w:rPr>
        <w:t>九</w:t>
      </w:r>
      <w:r>
        <w:rPr>
          <w:rFonts w:hint="eastAsia"/>
        </w:rPr>
        <w:t>年</w:t>
      </w:r>
      <w:r w:rsidR="004126B2">
        <w:rPr>
          <w:rFonts w:hint="eastAsia"/>
        </w:rPr>
        <w:t>三</w:t>
      </w:r>
      <w:r>
        <w:rPr>
          <w:rFonts w:hint="eastAsia"/>
        </w:rPr>
        <w:t>月</w:t>
      </w:r>
      <w:r w:rsidR="004126B2">
        <w:rPr>
          <w:rFonts w:hint="eastAsia"/>
        </w:rPr>
        <w:t>二十一</w:t>
      </w:r>
      <w:r>
        <w:rPr>
          <w:rFonts w:hint="eastAsia"/>
        </w:rPr>
        <w:t>日</w:t>
      </w:r>
    </w:p>
    <w:sectPr w:rsidR="008147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69" w:rsidRDefault="00531A69" w:rsidP="008C74E2">
      <w:r>
        <w:separator/>
      </w:r>
    </w:p>
  </w:endnote>
  <w:endnote w:type="continuationSeparator" w:id="0">
    <w:p w:rsidR="00531A69" w:rsidRDefault="00531A69" w:rsidP="008C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69" w:rsidRDefault="00531A69" w:rsidP="008C74E2">
      <w:r>
        <w:separator/>
      </w:r>
    </w:p>
  </w:footnote>
  <w:footnote w:type="continuationSeparator" w:id="0">
    <w:p w:rsidR="00531A69" w:rsidRDefault="00531A69" w:rsidP="008C7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32"/>
    <w:rsid w:val="0014194F"/>
    <w:rsid w:val="002400AE"/>
    <w:rsid w:val="00392A31"/>
    <w:rsid w:val="004126B2"/>
    <w:rsid w:val="00531A69"/>
    <w:rsid w:val="005478C3"/>
    <w:rsid w:val="006159C6"/>
    <w:rsid w:val="007A2432"/>
    <w:rsid w:val="008076FD"/>
    <w:rsid w:val="008147C6"/>
    <w:rsid w:val="008C74E2"/>
    <w:rsid w:val="00AD4474"/>
    <w:rsid w:val="00B1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4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4E2"/>
    <w:rPr>
      <w:sz w:val="18"/>
      <w:szCs w:val="18"/>
    </w:rPr>
  </w:style>
  <w:style w:type="paragraph" w:styleId="a4">
    <w:name w:val="footer"/>
    <w:basedOn w:val="a"/>
    <w:link w:val="Char0"/>
    <w:uiPriority w:val="99"/>
    <w:unhideWhenUsed/>
    <w:rsid w:val="008C74E2"/>
    <w:pPr>
      <w:tabs>
        <w:tab w:val="center" w:pos="4153"/>
        <w:tab w:val="right" w:pos="8306"/>
      </w:tabs>
      <w:snapToGrid w:val="0"/>
      <w:jc w:val="left"/>
    </w:pPr>
    <w:rPr>
      <w:sz w:val="18"/>
      <w:szCs w:val="18"/>
    </w:rPr>
  </w:style>
  <w:style w:type="character" w:customStyle="1" w:styleId="Char0">
    <w:name w:val="页脚 Char"/>
    <w:basedOn w:val="a0"/>
    <w:link w:val="a4"/>
    <w:uiPriority w:val="99"/>
    <w:rsid w:val="008C74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4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4E2"/>
    <w:rPr>
      <w:sz w:val="18"/>
      <w:szCs w:val="18"/>
    </w:rPr>
  </w:style>
  <w:style w:type="paragraph" w:styleId="a4">
    <w:name w:val="footer"/>
    <w:basedOn w:val="a"/>
    <w:link w:val="Char0"/>
    <w:uiPriority w:val="99"/>
    <w:unhideWhenUsed/>
    <w:rsid w:val="008C74E2"/>
    <w:pPr>
      <w:tabs>
        <w:tab w:val="center" w:pos="4153"/>
        <w:tab w:val="right" w:pos="8306"/>
      </w:tabs>
      <w:snapToGrid w:val="0"/>
      <w:jc w:val="left"/>
    </w:pPr>
    <w:rPr>
      <w:sz w:val="18"/>
      <w:szCs w:val="18"/>
    </w:rPr>
  </w:style>
  <w:style w:type="character" w:customStyle="1" w:styleId="Char0">
    <w:name w:val="页脚 Char"/>
    <w:basedOn w:val="a0"/>
    <w:link w:val="a4"/>
    <w:uiPriority w:val="99"/>
    <w:rsid w:val="008C74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176</Words>
  <Characters>1008</Characters>
  <Application>Microsoft Office Word</Application>
  <DocSecurity>0</DocSecurity>
  <Lines>8</Lines>
  <Paragraphs>2</Paragraphs>
  <ScaleCrop>false</ScaleCrop>
  <Company>Sky123.Org</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6</cp:revision>
  <cp:lastPrinted>2016-05-13T00:25:00Z</cp:lastPrinted>
  <dcterms:created xsi:type="dcterms:W3CDTF">2019-03-14T01:22:00Z</dcterms:created>
  <dcterms:modified xsi:type="dcterms:W3CDTF">2019-03-15T01:02:00Z</dcterms:modified>
</cp:coreProperties>
</file>